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423" w:rsidRPr="00A71098" w:rsidRDefault="00787423" w:rsidP="0078742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A71098">
        <w:rPr>
          <w:rFonts w:ascii="Times New Roman" w:eastAsia="Calibri" w:hAnsi="Times New Roman" w:cs="Times New Roman"/>
          <w:b/>
          <w:sz w:val="21"/>
          <w:szCs w:val="21"/>
        </w:rPr>
        <w:t xml:space="preserve">KRYTERIA WYBORU OPERACJI  -  </w:t>
      </w:r>
      <w:r>
        <w:rPr>
          <w:rFonts w:ascii="Times New Roman" w:eastAsia="Calibri" w:hAnsi="Times New Roman" w:cs="Times New Roman"/>
          <w:b/>
          <w:sz w:val="21"/>
          <w:szCs w:val="21"/>
        </w:rPr>
        <w:t>Operacje własne</w:t>
      </w:r>
    </w:p>
    <w:p w:rsidR="00787423" w:rsidRPr="00A71098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787423" w:rsidRPr="00A71098" w:rsidRDefault="00787423" w:rsidP="0078742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71098">
        <w:rPr>
          <w:rFonts w:ascii="Times New Roman" w:eastAsia="Calibri" w:hAnsi="Times New Roman" w:cs="Times New Roman"/>
          <w:b/>
          <w:sz w:val="21"/>
          <w:szCs w:val="21"/>
        </w:rPr>
        <w:t xml:space="preserve">Kwota </w:t>
      </w:r>
      <w:r>
        <w:rPr>
          <w:rFonts w:ascii="Times New Roman" w:eastAsia="Calibri" w:hAnsi="Times New Roman" w:cs="Times New Roman"/>
          <w:b/>
          <w:sz w:val="21"/>
          <w:szCs w:val="21"/>
        </w:rPr>
        <w:t>wkładu własnego</w:t>
      </w:r>
      <w:r w:rsidRPr="00A71098">
        <w:rPr>
          <w:rFonts w:ascii="Times New Roman" w:eastAsia="Calibri" w:hAnsi="Times New Roman" w:cs="Times New Roman"/>
          <w:b/>
          <w:sz w:val="21"/>
          <w:szCs w:val="21"/>
        </w:rPr>
        <w:t>:</w:t>
      </w:r>
      <w:r w:rsidRPr="00A71098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71098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71098">
        <w:rPr>
          <w:rFonts w:ascii="Times New Roman" w:eastAsia="Calibri" w:hAnsi="Times New Roman" w:cs="Times New Roman"/>
          <w:b/>
          <w:sz w:val="21"/>
          <w:szCs w:val="21"/>
        </w:rPr>
        <w:tab/>
        <w:t xml:space="preserve"> </w:t>
      </w:r>
    </w:p>
    <w:p w:rsidR="00787423" w:rsidRPr="00667B45" w:rsidRDefault="00787423" w:rsidP="0078742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Od 0 zł do </w:t>
      </w:r>
      <w:r w:rsidRPr="00667B45">
        <w:rPr>
          <w:rFonts w:ascii="Times New Roman" w:eastAsia="Calibri" w:hAnsi="Times New Roman" w:cs="Times New Roman"/>
          <w:sz w:val="21"/>
          <w:szCs w:val="21"/>
        </w:rPr>
        <w:t>2 500 zł</w:t>
      </w:r>
      <w:r>
        <w:rPr>
          <w:rFonts w:ascii="Times New Roman" w:eastAsia="Calibri" w:hAnsi="Times New Roman" w:cs="Times New Roman"/>
          <w:sz w:val="21"/>
          <w:szCs w:val="21"/>
        </w:rPr>
        <w:t xml:space="preserve">. </w:t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  <w:t xml:space="preserve">       </w:t>
      </w:r>
      <w:r w:rsidRPr="00667B45">
        <w:rPr>
          <w:rFonts w:ascii="Times New Roman" w:eastAsia="Calibri" w:hAnsi="Times New Roman" w:cs="Times New Roman"/>
          <w:sz w:val="21"/>
          <w:szCs w:val="21"/>
        </w:rPr>
        <w:t>-  0 pkt.</w:t>
      </w:r>
    </w:p>
    <w:p w:rsidR="00787423" w:rsidRPr="00A71098" w:rsidRDefault="00787423" w:rsidP="0078742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71098">
        <w:rPr>
          <w:rFonts w:ascii="Times New Roman" w:eastAsia="Calibri" w:hAnsi="Times New Roman" w:cs="Times New Roman"/>
          <w:sz w:val="21"/>
          <w:szCs w:val="21"/>
        </w:rPr>
        <w:t xml:space="preserve">powyżej </w:t>
      </w:r>
      <w:r>
        <w:rPr>
          <w:rFonts w:ascii="Times New Roman" w:eastAsia="Calibri" w:hAnsi="Times New Roman" w:cs="Times New Roman"/>
          <w:sz w:val="21"/>
          <w:szCs w:val="21"/>
        </w:rPr>
        <w:t>2 500 zł do 5 000 zł</w:t>
      </w:r>
      <w:r w:rsidRPr="00A71098">
        <w:rPr>
          <w:rFonts w:ascii="Times New Roman" w:eastAsia="Calibri" w:hAnsi="Times New Roman" w:cs="Times New Roman"/>
          <w:sz w:val="21"/>
          <w:szCs w:val="21"/>
        </w:rPr>
        <w:tab/>
      </w:r>
      <w:r w:rsidRPr="00A71098">
        <w:rPr>
          <w:rFonts w:ascii="Times New Roman" w:eastAsia="Calibri" w:hAnsi="Times New Roman" w:cs="Times New Roman"/>
          <w:sz w:val="21"/>
          <w:szCs w:val="21"/>
        </w:rPr>
        <w:tab/>
      </w:r>
      <w:r w:rsidRPr="00A71098">
        <w:rPr>
          <w:rFonts w:ascii="Times New Roman" w:eastAsia="Calibri" w:hAnsi="Times New Roman" w:cs="Times New Roman"/>
          <w:sz w:val="21"/>
          <w:szCs w:val="21"/>
        </w:rPr>
        <w:tab/>
      </w:r>
      <w:r w:rsidRPr="00A71098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                                     -  10 pkt.</w:t>
      </w:r>
    </w:p>
    <w:p w:rsidR="00787423" w:rsidRPr="00A71098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Pr="00A22D5B" w:rsidRDefault="00787423" w:rsidP="0078742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b/>
          <w:sz w:val="21"/>
          <w:szCs w:val="21"/>
        </w:rPr>
        <w:t>Operacja komplementarna (1*)</w:t>
      </w:r>
    </w:p>
    <w:p w:rsidR="00787423" w:rsidRPr="00A938D0" w:rsidRDefault="00787423" w:rsidP="0078742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 xml:space="preserve">projekt komplementarny jest z więcej niż 4 innymi operacjami/projektami </w:t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- 5 pkt.</w:t>
      </w:r>
    </w:p>
    <w:p w:rsidR="00787423" w:rsidRPr="00A938D0" w:rsidRDefault="00787423" w:rsidP="0078742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>projekt komplementarny jest z nie więcej niż 2 innymi operacjami/projektami                          - 3 pkt.</w:t>
      </w:r>
    </w:p>
    <w:p w:rsidR="00787423" w:rsidRPr="00A71098" w:rsidRDefault="00787423" w:rsidP="00787423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71098">
        <w:rPr>
          <w:rFonts w:ascii="Times New Roman" w:eastAsia="Calibri" w:hAnsi="Times New Roman" w:cs="Times New Roman"/>
          <w:sz w:val="21"/>
          <w:szCs w:val="21"/>
        </w:rPr>
        <w:t>projekt nie jest komplementarny z innymi operacjami/projektami                                              - 0 pkt.</w:t>
      </w:r>
    </w:p>
    <w:p w:rsidR="00787423" w:rsidRPr="00A71098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71098">
        <w:rPr>
          <w:rFonts w:ascii="Times New Roman" w:eastAsia="Calibri" w:hAnsi="Times New Roman" w:cs="Times New Roman"/>
          <w:sz w:val="21"/>
          <w:szCs w:val="21"/>
        </w:rPr>
        <w:t>1* Operacja komplementarna, czyli uzupełniająca zakres innych operacji zrealizowanych/ realizowanych/ planowanych do zrealizowania na obszarze objętym LSR. Komplementarność wykazuje beneficjent.</w:t>
      </w:r>
    </w:p>
    <w:p w:rsidR="00787423" w:rsidRPr="00A71098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Pr="00A938D0" w:rsidRDefault="00787423" w:rsidP="0078742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938D0">
        <w:rPr>
          <w:rFonts w:ascii="Times New Roman" w:eastAsia="Calibri" w:hAnsi="Times New Roman" w:cs="Times New Roman"/>
          <w:b/>
          <w:sz w:val="21"/>
          <w:szCs w:val="21"/>
        </w:rPr>
        <w:t>Miejsce realizacji projektu(2*)</w:t>
      </w:r>
    </w:p>
    <w:p w:rsidR="00787423" w:rsidRPr="00A938D0" w:rsidRDefault="00787423" w:rsidP="0078742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 xml:space="preserve">miejscowość do 500 mieszkańców                                                                        </w:t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– 3 pkt.</w:t>
      </w:r>
    </w:p>
    <w:p w:rsidR="00787423" w:rsidRPr="00A938D0" w:rsidRDefault="00787423" w:rsidP="0078742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>miejscowość powyżej 500 i nie więcej niż 1000 mieszkańców                                                   – 2 pkt.</w:t>
      </w:r>
    </w:p>
    <w:p w:rsidR="00787423" w:rsidRPr="00A71098" w:rsidRDefault="00787423" w:rsidP="00787423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71098">
        <w:rPr>
          <w:rFonts w:ascii="Times New Roman" w:eastAsia="Calibri" w:hAnsi="Times New Roman" w:cs="Times New Roman"/>
          <w:sz w:val="21"/>
          <w:szCs w:val="21"/>
        </w:rPr>
        <w:t>miejscowość powyżej 1000 mieszkańców                                                                                   – 1 pkt.</w:t>
      </w:r>
    </w:p>
    <w:p w:rsidR="00787423" w:rsidRPr="00A71098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71098">
        <w:rPr>
          <w:rFonts w:ascii="Times New Roman" w:eastAsia="Calibri" w:hAnsi="Times New Roman" w:cs="Times New Roman"/>
          <w:b/>
          <w:sz w:val="21"/>
          <w:szCs w:val="21"/>
        </w:rPr>
        <w:t>2*</w:t>
      </w:r>
      <w:r w:rsidRPr="00A71098">
        <w:rPr>
          <w:rFonts w:ascii="Times New Roman" w:eastAsia="Calibri" w:hAnsi="Times New Roman" w:cs="Times New Roman"/>
          <w:sz w:val="21"/>
          <w:szCs w:val="21"/>
        </w:rPr>
        <w:t xml:space="preserve"> - dotyczy miejscowości, w tym również miejscowości będących jednostkami pomocniczymi gmin (sołectwa lub osiedla ), opisanych liczbą mieszkańców zamieszkałych wg stanu na dzień 31.12.2015 roku, tj. zameldowanych na stałe lub czasowo.</w:t>
      </w:r>
    </w:p>
    <w:p w:rsidR="00787423" w:rsidRPr="00A71098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Pr="00A938D0" w:rsidRDefault="00787423" w:rsidP="0078742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938D0">
        <w:rPr>
          <w:rFonts w:ascii="Times New Roman" w:eastAsia="Calibri" w:hAnsi="Times New Roman" w:cs="Times New Roman"/>
          <w:b/>
          <w:sz w:val="21"/>
          <w:szCs w:val="21"/>
        </w:rPr>
        <w:t>Obszar realizacji projektu (3*)</w:t>
      </w:r>
    </w:p>
    <w:p w:rsidR="00787423" w:rsidRPr="00A938D0" w:rsidRDefault="00787423" w:rsidP="0078742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 xml:space="preserve">jedna miejscowość                                                                                                 </w:t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  <w:t xml:space="preserve">         – 1 pkt.</w:t>
      </w:r>
    </w:p>
    <w:p w:rsidR="00787423" w:rsidRPr="00A938D0" w:rsidRDefault="00787423" w:rsidP="0078742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>dwie miejscowości                                                                                                                        – 2 pkt.</w:t>
      </w:r>
    </w:p>
    <w:p w:rsidR="00787423" w:rsidRPr="00A71098" w:rsidRDefault="00787423" w:rsidP="00787423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71098">
        <w:rPr>
          <w:rFonts w:ascii="Times New Roman" w:eastAsia="Calibri" w:hAnsi="Times New Roman" w:cs="Times New Roman"/>
          <w:sz w:val="21"/>
          <w:szCs w:val="21"/>
        </w:rPr>
        <w:t>więcej niż 2 miejscowości                                                                                                            – 3 pkt.</w:t>
      </w:r>
    </w:p>
    <w:p w:rsidR="00787423" w:rsidRPr="00A71098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71098">
        <w:rPr>
          <w:rFonts w:ascii="Times New Roman" w:eastAsia="Calibri" w:hAnsi="Times New Roman" w:cs="Times New Roman"/>
          <w:sz w:val="21"/>
          <w:szCs w:val="21"/>
        </w:rPr>
        <w:t>3*- Stowarzyszeniu zależy na rozwoju współpracy, zaciskaniu więzi, rozszerzaniu działań na więcej niż jedna miejscowość.</w:t>
      </w:r>
    </w:p>
    <w:p w:rsidR="00787423" w:rsidRPr="00A71098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Pr="00A938D0" w:rsidRDefault="00787423" w:rsidP="0078742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938D0">
        <w:rPr>
          <w:rFonts w:ascii="Times New Roman" w:eastAsia="Calibri" w:hAnsi="Times New Roman" w:cs="Times New Roman"/>
          <w:b/>
          <w:sz w:val="21"/>
          <w:szCs w:val="21"/>
        </w:rPr>
        <w:t>Wykorzystanie lokalnych zasobów (4*)</w:t>
      </w:r>
    </w:p>
    <w:p w:rsidR="00787423" w:rsidRPr="00A938D0" w:rsidRDefault="00787423" w:rsidP="0078742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 xml:space="preserve">projekt oparty jest na lokalnych zasobach dziedzictwa kult. i hist. i przyrodniczego </w:t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  <w:t xml:space="preserve">         –  5 pkt.</w:t>
      </w:r>
    </w:p>
    <w:p w:rsidR="00787423" w:rsidRPr="00A938D0" w:rsidRDefault="00787423" w:rsidP="0078742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>projekt oparty jest na lokalnych zasobach dziedzictwa kult. lub hist. lub przyrodniczego          – 3 pkt.</w:t>
      </w:r>
    </w:p>
    <w:p w:rsidR="00787423" w:rsidRPr="00A71098" w:rsidRDefault="00787423" w:rsidP="00787423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71098">
        <w:rPr>
          <w:rFonts w:ascii="Times New Roman" w:eastAsia="Calibri" w:hAnsi="Times New Roman" w:cs="Times New Roman"/>
          <w:sz w:val="21"/>
          <w:szCs w:val="21"/>
        </w:rPr>
        <w:t xml:space="preserve">projekt nie jest oparty na lokalnych zasobach </w:t>
      </w:r>
      <w:r w:rsidRPr="00A71098">
        <w:rPr>
          <w:rFonts w:ascii="Times New Roman" w:eastAsia="Calibri" w:hAnsi="Times New Roman" w:cs="Times New Roman"/>
          <w:sz w:val="21"/>
          <w:szCs w:val="21"/>
        </w:rPr>
        <w:tab/>
      </w:r>
      <w:r w:rsidRPr="00A71098">
        <w:rPr>
          <w:rFonts w:ascii="Times New Roman" w:eastAsia="Calibri" w:hAnsi="Times New Roman" w:cs="Times New Roman"/>
          <w:sz w:val="21"/>
          <w:szCs w:val="21"/>
        </w:rPr>
        <w:tab/>
      </w:r>
      <w:r w:rsidRPr="00A71098">
        <w:rPr>
          <w:rFonts w:ascii="Times New Roman" w:eastAsia="Calibri" w:hAnsi="Times New Roman" w:cs="Times New Roman"/>
          <w:sz w:val="21"/>
          <w:szCs w:val="21"/>
        </w:rPr>
        <w:tab/>
      </w:r>
      <w:r w:rsidRPr="00A71098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            – 0 pkt.</w:t>
      </w:r>
    </w:p>
    <w:p w:rsidR="00787423" w:rsidRPr="00A71098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71098">
        <w:rPr>
          <w:rFonts w:ascii="Times New Roman" w:eastAsia="Calibri" w:hAnsi="Times New Roman" w:cs="Times New Roman"/>
          <w:sz w:val="21"/>
          <w:szCs w:val="21"/>
        </w:rPr>
        <w:t xml:space="preserve">4*- Preferuje się operacje związane z lepszym wykorzystaniem zasobów obszaru objętego Lokalną Strategią Rozwoju </w:t>
      </w:r>
    </w:p>
    <w:p w:rsidR="00787423" w:rsidRPr="00A71098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Pr="00A938D0" w:rsidRDefault="00787423" w:rsidP="0078742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938D0">
        <w:rPr>
          <w:rFonts w:ascii="Times New Roman" w:eastAsia="Calibri" w:hAnsi="Times New Roman" w:cs="Times New Roman"/>
          <w:b/>
          <w:sz w:val="21"/>
          <w:szCs w:val="21"/>
        </w:rPr>
        <w:t>Wpływ na poprawę atrakcyjności turystycznej obszaru LGD (5*):</w:t>
      </w:r>
      <w:r w:rsidRPr="00A938D0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b/>
          <w:sz w:val="21"/>
          <w:szCs w:val="21"/>
        </w:rPr>
        <w:tab/>
      </w:r>
    </w:p>
    <w:p w:rsidR="00787423" w:rsidRPr="00A938D0" w:rsidRDefault="00787423" w:rsidP="0078742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>neutralny</w:t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  <w:t xml:space="preserve">  </w:t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  <w:t xml:space="preserve">             </w:t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  <w:t xml:space="preserve">    </w:t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  <w:t xml:space="preserve">         - 0 pkt.  </w:t>
      </w:r>
    </w:p>
    <w:p w:rsidR="00787423" w:rsidRPr="00A938D0" w:rsidRDefault="00787423" w:rsidP="0078742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 xml:space="preserve">pozytywny     </w:t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  <w:t xml:space="preserve">   </w:t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- 3 pkt.</w:t>
      </w:r>
    </w:p>
    <w:p w:rsidR="00787423" w:rsidRPr="00A71098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71098">
        <w:rPr>
          <w:rFonts w:ascii="Times New Roman" w:eastAsia="Calibri" w:hAnsi="Times New Roman" w:cs="Times New Roman"/>
          <w:b/>
          <w:sz w:val="21"/>
          <w:szCs w:val="21"/>
        </w:rPr>
        <w:t>5*</w:t>
      </w:r>
      <w:r w:rsidRPr="00A71098">
        <w:rPr>
          <w:rFonts w:ascii="Times New Roman" w:eastAsia="Calibri" w:hAnsi="Times New Roman" w:cs="Times New Roman"/>
          <w:sz w:val="21"/>
          <w:szCs w:val="21"/>
        </w:rPr>
        <w:t xml:space="preserve"> – wpływ na poprawę atrakcyjności turystycznej obszaru polegający na: </w:t>
      </w:r>
    </w:p>
    <w:p w:rsidR="00787423" w:rsidRPr="00A22D5B" w:rsidRDefault="00787423" w:rsidP="0078742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 xml:space="preserve">opracowaniu i uruchomieniu aplikacji promującej zasoby LGD </w:t>
      </w:r>
    </w:p>
    <w:p w:rsidR="00787423" w:rsidRPr="00A71098" w:rsidRDefault="00787423" w:rsidP="0078742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promocji działalności gospodarczej związanej z produktami lokalnymi</w:t>
      </w:r>
    </w:p>
    <w:p w:rsidR="00787423" w:rsidRPr="00A938D0" w:rsidRDefault="00787423" w:rsidP="0078742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938D0">
        <w:rPr>
          <w:rFonts w:ascii="Times New Roman" w:eastAsia="Calibri" w:hAnsi="Times New Roman" w:cs="Times New Roman"/>
          <w:b/>
          <w:sz w:val="21"/>
          <w:szCs w:val="21"/>
        </w:rPr>
        <w:t>Innowacyjność (6*):</w:t>
      </w:r>
      <w:r w:rsidRPr="00A938D0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b/>
          <w:sz w:val="21"/>
          <w:szCs w:val="21"/>
        </w:rPr>
        <w:tab/>
        <w:t xml:space="preserve"> </w:t>
      </w:r>
    </w:p>
    <w:p w:rsidR="00787423" w:rsidRPr="00A22D5B" w:rsidRDefault="00787423" w:rsidP="0078742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>brak innowacyjności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                    - 0 pkt.  </w:t>
      </w:r>
    </w:p>
    <w:p w:rsidR="00787423" w:rsidRPr="00A22D5B" w:rsidRDefault="00787423" w:rsidP="0078742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 xml:space="preserve">na poziomie gminy 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- 2 pkt.</w:t>
      </w:r>
    </w:p>
    <w:p w:rsidR="00787423" w:rsidRPr="00A71098" w:rsidRDefault="00787423" w:rsidP="00787423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71098">
        <w:rPr>
          <w:rFonts w:ascii="Times New Roman" w:eastAsia="Calibri" w:hAnsi="Times New Roman" w:cs="Times New Roman"/>
          <w:sz w:val="21"/>
          <w:szCs w:val="21"/>
        </w:rPr>
        <w:t xml:space="preserve">na poziomie obszaru LSR </w:t>
      </w:r>
      <w:r w:rsidRPr="00A71098">
        <w:rPr>
          <w:rFonts w:ascii="Times New Roman" w:eastAsia="Calibri" w:hAnsi="Times New Roman" w:cs="Times New Roman"/>
          <w:sz w:val="21"/>
          <w:szCs w:val="21"/>
        </w:rPr>
        <w:tab/>
      </w:r>
      <w:r w:rsidRPr="00A71098">
        <w:rPr>
          <w:rFonts w:ascii="Times New Roman" w:eastAsia="Calibri" w:hAnsi="Times New Roman" w:cs="Times New Roman"/>
          <w:sz w:val="21"/>
          <w:szCs w:val="21"/>
        </w:rPr>
        <w:tab/>
      </w:r>
      <w:r w:rsidRPr="00A71098">
        <w:rPr>
          <w:rFonts w:ascii="Times New Roman" w:eastAsia="Calibri" w:hAnsi="Times New Roman" w:cs="Times New Roman"/>
          <w:sz w:val="21"/>
          <w:szCs w:val="21"/>
        </w:rPr>
        <w:tab/>
      </w:r>
      <w:r w:rsidRPr="00A71098">
        <w:rPr>
          <w:rFonts w:ascii="Times New Roman" w:eastAsia="Calibri" w:hAnsi="Times New Roman" w:cs="Times New Roman"/>
          <w:sz w:val="21"/>
          <w:szCs w:val="21"/>
        </w:rPr>
        <w:tab/>
      </w:r>
      <w:r w:rsidRPr="00A71098">
        <w:rPr>
          <w:rFonts w:ascii="Times New Roman" w:eastAsia="Calibri" w:hAnsi="Times New Roman" w:cs="Times New Roman"/>
          <w:sz w:val="21"/>
          <w:szCs w:val="21"/>
        </w:rPr>
        <w:tab/>
      </w:r>
      <w:r w:rsidRPr="00A71098">
        <w:rPr>
          <w:rFonts w:ascii="Times New Roman" w:eastAsia="Calibri" w:hAnsi="Times New Roman" w:cs="Times New Roman"/>
          <w:sz w:val="21"/>
          <w:szCs w:val="21"/>
        </w:rPr>
        <w:tab/>
      </w:r>
      <w:r w:rsidRPr="00A71098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- 4 pkt.</w:t>
      </w:r>
    </w:p>
    <w:p w:rsidR="00787423" w:rsidRPr="00A71098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71098">
        <w:rPr>
          <w:rFonts w:ascii="Times New Roman" w:eastAsia="Calibri" w:hAnsi="Times New Roman" w:cs="Times New Roman"/>
          <w:b/>
          <w:sz w:val="21"/>
          <w:szCs w:val="21"/>
        </w:rPr>
        <w:t>6*</w:t>
      </w:r>
      <w:r w:rsidRPr="00A71098">
        <w:rPr>
          <w:rFonts w:ascii="Times New Roman" w:eastAsia="Calibri" w:hAnsi="Times New Roman" w:cs="Times New Roman"/>
          <w:sz w:val="21"/>
          <w:szCs w:val="21"/>
        </w:rPr>
        <w:t xml:space="preserve"> - dla </w:t>
      </w:r>
      <w:r>
        <w:rPr>
          <w:rFonts w:ascii="Times New Roman" w:eastAsia="Calibri" w:hAnsi="Times New Roman" w:cs="Times New Roman"/>
          <w:sz w:val="21"/>
          <w:szCs w:val="21"/>
        </w:rPr>
        <w:t>operacji własnej dotyczącej aplikacji promującej zasoby LGD innowacyjność ma wynikać ze sposoby przygotowania i działania aplikacji; dla operacji własnej dotyczącej promocji działalności gospodarczej związanej z produktami lokalnymi innowacyjna ma być promocja tychże produktów</w:t>
      </w:r>
      <w:r w:rsidRPr="00A71098">
        <w:rPr>
          <w:rFonts w:ascii="Times New Roman" w:eastAsia="Calibri" w:hAnsi="Times New Roman" w:cs="Times New Roman"/>
          <w:sz w:val="21"/>
          <w:szCs w:val="21"/>
        </w:rPr>
        <w:t>. Udowodnienie innowacyjności będzie leżeć po stronie wnioskodawcy i wynikać ma z opisu projektu; oceniany będzie brak lub istnieni</w:t>
      </w:r>
      <w:r>
        <w:rPr>
          <w:rFonts w:ascii="Times New Roman" w:eastAsia="Calibri" w:hAnsi="Times New Roman" w:cs="Times New Roman"/>
          <w:sz w:val="21"/>
          <w:szCs w:val="21"/>
        </w:rPr>
        <w:t>e innowacyjności.</w:t>
      </w:r>
    </w:p>
    <w:p w:rsidR="00787423" w:rsidRPr="00A71098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Pr="00A938D0" w:rsidRDefault="00787423" w:rsidP="0078742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938D0">
        <w:rPr>
          <w:rFonts w:ascii="Times New Roman" w:eastAsia="Calibri" w:hAnsi="Times New Roman" w:cs="Times New Roman"/>
          <w:b/>
          <w:sz w:val="21"/>
          <w:szCs w:val="21"/>
        </w:rPr>
        <w:lastRenderedPageBreak/>
        <w:t xml:space="preserve">Oddziaływanie projektu na grupę defaworyzowaną. Projekt skierowany do grup defaworyzowanych: </w:t>
      </w:r>
    </w:p>
    <w:p w:rsidR="00787423" w:rsidRPr="00A22D5B" w:rsidRDefault="00787423" w:rsidP="0078742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 xml:space="preserve">projekt skierowany do jednej grupy                                                                     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      - 1pkt</w:t>
      </w:r>
    </w:p>
    <w:p w:rsidR="00787423" w:rsidRPr="00A22D5B" w:rsidRDefault="00787423" w:rsidP="0078742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 xml:space="preserve">projekt skierowany do dwóch grup                                                                              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   </w:t>
      </w:r>
      <w:r>
        <w:rPr>
          <w:rFonts w:ascii="Times New Roman" w:eastAsia="Calibri" w:hAnsi="Times New Roman" w:cs="Times New Roman"/>
          <w:sz w:val="21"/>
          <w:szCs w:val="21"/>
        </w:rPr>
        <w:tab/>
        <w:t xml:space="preserve">    </w:t>
      </w:r>
      <w:r w:rsidRPr="00A22D5B">
        <w:rPr>
          <w:rFonts w:ascii="Times New Roman" w:eastAsia="Calibri" w:hAnsi="Times New Roman" w:cs="Times New Roman"/>
          <w:sz w:val="21"/>
          <w:szCs w:val="21"/>
        </w:rPr>
        <w:t xml:space="preserve">   - 2 pkt</w:t>
      </w:r>
    </w:p>
    <w:p w:rsidR="00787423" w:rsidRPr="00A71098" w:rsidRDefault="00787423" w:rsidP="00787423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71098">
        <w:rPr>
          <w:rFonts w:ascii="Times New Roman" w:eastAsia="Calibri" w:hAnsi="Times New Roman" w:cs="Times New Roman"/>
          <w:sz w:val="21"/>
          <w:szCs w:val="21"/>
        </w:rPr>
        <w:t xml:space="preserve">projekt skierowany do trzech grup                                                                                </w:t>
      </w:r>
      <w:r w:rsidRPr="00A71098">
        <w:rPr>
          <w:rFonts w:ascii="Times New Roman" w:eastAsia="Calibri" w:hAnsi="Times New Roman" w:cs="Times New Roman"/>
          <w:sz w:val="21"/>
          <w:szCs w:val="21"/>
        </w:rPr>
        <w:tab/>
        <w:t xml:space="preserve">       - 3 pkt</w:t>
      </w:r>
    </w:p>
    <w:p w:rsidR="00787423" w:rsidRPr="00A22D5B" w:rsidRDefault="00787423" w:rsidP="0078742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 xml:space="preserve">projekt skierowany do czterech grup                                                                          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    </w:t>
      </w:r>
      <w:r>
        <w:rPr>
          <w:rFonts w:ascii="Times New Roman" w:eastAsia="Calibri" w:hAnsi="Times New Roman" w:cs="Times New Roman"/>
          <w:sz w:val="21"/>
          <w:szCs w:val="21"/>
        </w:rPr>
        <w:tab/>
        <w:t xml:space="preserve">     </w:t>
      </w:r>
      <w:r w:rsidRPr="00A22D5B">
        <w:rPr>
          <w:rFonts w:ascii="Times New Roman" w:eastAsia="Calibri" w:hAnsi="Times New Roman" w:cs="Times New Roman"/>
          <w:sz w:val="21"/>
          <w:szCs w:val="21"/>
        </w:rPr>
        <w:t xml:space="preserve">  - 4 pkt</w:t>
      </w:r>
    </w:p>
    <w:p w:rsidR="00787423" w:rsidRPr="00A71098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Pr="00A71098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787423" w:rsidRPr="00A71098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787423" w:rsidRPr="00A71098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bookmarkStart w:id="0" w:name="_GoBack"/>
      <w:bookmarkEnd w:id="0"/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Pr="00A22D5B" w:rsidRDefault="00787423" w:rsidP="0078742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A22D5B">
        <w:rPr>
          <w:rFonts w:ascii="Times New Roman" w:eastAsia="Calibri" w:hAnsi="Times New Roman" w:cs="Times New Roman"/>
          <w:b/>
          <w:sz w:val="21"/>
          <w:szCs w:val="21"/>
        </w:rPr>
        <w:t xml:space="preserve">KARTA OCENY OPERACJI </w:t>
      </w:r>
      <w:r>
        <w:rPr>
          <w:rFonts w:ascii="Times New Roman" w:eastAsia="Calibri" w:hAnsi="Times New Roman" w:cs="Times New Roman"/>
          <w:b/>
          <w:sz w:val="21"/>
          <w:szCs w:val="21"/>
        </w:rPr>
        <w:t>–</w:t>
      </w:r>
      <w:r w:rsidRPr="00A22D5B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>
        <w:rPr>
          <w:rFonts w:ascii="Times New Roman" w:eastAsia="Calibri" w:hAnsi="Times New Roman" w:cs="Times New Roman"/>
          <w:b/>
          <w:sz w:val="21"/>
          <w:szCs w:val="21"/>
        </w:rPr>
        <w:t>Operacje własne</w:t>
      </w:r>
    </w:p>
    <w:p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 xml:space="preserve">Tytuł operacji:  </w:t>
      </w:r>
    </w:p>
    <w:p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...............................................................................................................................................................................</w:t>
      </w:r>
    </w:p>
    <w:p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>Wnioskodawca: .......................................................................................................................................................</w:t>
      </w:r>
    </w:p>
    <w:p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..................................................................................................................................................................................</w:t>
      </w:r>
    </w:p>
    <w:p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787423" w:rsidRDefault="00787423" w:rsidP="0078742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Kwota wkładu własnego:</w:t>
      </w:r>
    </w:p>
    <w:p w:rsidR="00787423" w:rsidRDefault="00787423" w:rsidP="0078742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Od 0 zł do 2 500 zł</w:t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  <w:t xml:space="preserve">          - 0 pkt.</w:t>
      </w:r>
    </w:p>
    <w:p w:rsidR="00787423" w:rsidRDefault="00787423" w:rsidP="0078742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Powyżej 2 500 zł do 5 000 zł</w:t>
      </w:r>
      <w:r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1"/>
          <w:szCs w:val="21"/>
        </w:rPr>
        <w:tab/>
        <w:t>- 10 pkt.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96"/>
        <w:gridCol w:w="5773"/>
        <w:gridCol w:w="1456"/>
      </w:tblGrid>
      <w:tr w:rsidR="00787423" w:rsidRPr="00A938D0" w:rsidTr="002E3525">
        <w:trPr>
          <w:jc w:val="center"/>
        </w:trPr>
        <w:tc>
          <w:tcPr>
            <w:tcW w:w="896" w:type="dxa"/>
            <w:vAlign w:val="center"/>
          </w:tcPr>
          <w:p w:rsidR="00787423" w:rsidRPr="00A938D0" w:rsidRDefault="00787423" w:rsidP="002E3525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5773" w:type="dxa"/>
            <w:vAlign w:val="center"/>
          </w:tcPr>
          <w:p w:rsidR="00787423" w:rsidRPr="00A938D0" w:rsidRDefault="00787423" w:rsidP="002E3525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938D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Przyznana liczba punktów:                        max 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10 </w:t>
            </w:r>
            <w:r w:rsidRPr="00A938D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pkt.</w:t>
            </w:r>
          </w:p>
        </w:tc>
        <w:tc>
          <w:tcPr>
            <w:tcW w:w="1456" w:type="dxa"/>
            <w:vAlign w:val="center"/>
          </w:tcPr>
          <w:p w:rsidR="00787423" w:rsidRPr="00A938D0" w:rsidRDefault="00787423" w:rsidP="002E3525">
            <w:pPr>
              <w:pStyle w:val="Akapitzlist"/>
              <w:ind w:left="1080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</w:tbl>
    <w:p w:rsidR="00787423" w:rsidRPr="00A22D5B" w:rsidRDefault="00787423" w:rsidP="00787423">
      <w:pPr>
        <w:pStyle w:val="Akapitzlist"/>
        <w:spacing w:after="0" w:line="276" w:lineRule="auto"/>
        <w:ind w:left="108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Pr="00A22D5B" w:rsidRDefault="00787423" w:rsidP="0078742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22D5B">
        <w:rPr>
          <w:rFonts w:ascii="Times New Roman" w:eastAsia="Calibri" w:hAnsi="Times New Roman" w:cs="Times New Roman"/>
          <w:b/>
          <w:sz w:val="21"/>
          <w:szCs w:val="21"/>
        </w:rPr>
        <w:t xml:space="preserve">Operacja komplementarna </w:t>
      </w:r>
    </w:p>
    <w:p w:rsidR="00787423" w:rsidRPr="00A938D0" w:rsidRDefault="00787423" w:rsidP="0078742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>projekt komplementarny jest z więcej niż 4 innymi operacjami/projektami                                  - 5 pkt.</w:t>
      </w:r>
    </w:p>
    <w:p w:rsidR="00787423" w:rsidRPr="00A938D0" w:rsidRDefault="00787423" w:rsidP="0078742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>projekt komplementarny jest z nie więcej niż 2 innymi operacjami/projektami                            - 3 pkt.</w:t>
      </w:r>
    </w:p>
    <w:p w:rsidR="00787423" w:rsidRPr="00A22D5B" w:rsidRDefault="00787423" w:rsidP="00787423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>projekt nie jest komplementarny z innymi operacjami/projektami                                                - 0 pkt.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773"/>
        <w:gridCol w:w="1456"/>
      </w:tblGrid>
      <w:tr w:rsidR="00787423" w:rsidRPr="00A22D5B" w:rsidTr="002E3525">
        <w:trPr>
          <w:jc w:val="center"/>
        </w:trPr>
        <w:tc>
          <w:tcPr>
            <w:tcW w:w="817" w:type="dxa"/>
            <w:vAlign w:val="center"/>
          </w:tcPr>
          <w:p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5773" w:type="dxa"/>
            <w:vAlign w:val="center"/>
          </w:tcPr>
          <w:p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Przyznana liczba punktów:                        max 5 pkt.</w:t>
            </w:r>
          </w:p>
        </w:tc>
        <w:tc>
          <w:tcPr>
            <w:tcW w:w="1456" w:type="dxa"/>
            <w:vAlign w:val="center"/>
          </w:tcPr>
          <w:p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</w:tbl>
    <w:p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787423" w:rsidRPr="00A938D0" w:rsidRDefault="00787423" w:rsidP="0078742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938D0">
        <w:rPr>
          <w:rFonts w:ascii="Times New Roman" w:eastAsia="Calibri" w:hAnsi="Times New Roman" w:cs="Times New Roman"/>
          <w:b/>
          <w:sz w:val="21"/>
          <w:szCs w:val="21"/>
        </w:rPr>
        <w:t>Miejsce realizacji projektu</w:t>
      </w:r>
    </w:p>
    <w:p w:rsidR="00787423" w:rsidRPr="00A938D0" w:rsidRDefault="00787423" w:rsidP="00787423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>miejscowość do 500 mieszkańców                                                                                                 – 3 pkt.</w:t>
      </w:r>
    </w:p>
    <w:p w:rsidR="00787423" w:rsidRPr="00A938D0" w:rsidRDefault="00787423" w:rsidP="00787423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>miejscowość powyżej 500 i nie więcej niż 1000 mieszkańców                                                     – 2 pkt.</w:t>
      </w:r>
    </w:p>
    <w:p w:rsidR="00787423" w:rsidRPr="00A22D5B" w:rsidRDefault="00787423" w:rsidP="00787423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>miejscowość powyżej 1000 mieszkańców                                                                                     – 1 pkt.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773"/>
        <w:gridCol w:w="1456"/>
      </w:tblGrid>
      <w:tr w:rsidR="00787423" w:rsidRPr="00A22D5B" w:rsidTr="002E3525">
        <w:trPr>
          <w:jc w:val="center"/>
        </w:trPr>
        <w:tc>
          <w:tcPr>
            <w:tcW w:w="817" w:type="dxa"/>
            <w:vAlign w:val="center"/>
          </w:tcPr>
          <w:p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</w:t>
            </w: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5773" w:type="dxa"/>
            <w:vAlign w:val="center"/>
          </w:tcPr>
          <w:p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Przyznana liczba punktów:                        max 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</w:t>
            </w: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pkt.</w:t>
            </w:r>
          </w:p>
        </w:tc>
        <w:tc>
          <w:tcPr>
            <w:tcW w:w="1456" w:type="dxa"/>
            <w:vAlign w:val="center"/>
          </w:tcPr>
          <w:p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</w:tbl>
    <w:p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Pr="00A938D0" w:rsidRDefault="00787423" w:rsidP="0078742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938D0">
        <w:rPr>
          <w:rFonts w:ascii="Times New Roman" w:eastAsia="Calibri" w:hAnsi="Times New Roman" w:cs="Times New Roman"/>
          <w:b/>
          <w:sz w:val="21"/>
          <w:szCs w:val="21"/>
        </w:rPr>
        <w:t xml:space="preserve">Obszar realizacji projektu </w:t>
      </w:r>
    </w:p>
    <w:p w:rsidR="00787423" w:rsidRPr="00A938D0" w:rsidRDefault="00787423" w:rsidP="0078742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>jedna miejscowość                                                                                                                         – 1 pkt.</w:t>
      </w:r>
    </w:p>
    <w:p w:rsidR="00787423" w:rsidRPr="00A938D0" w:rsidRDefault="00787423" w:rsidP="0078742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>dwie miejscowości                                                                                                                         – 2 pkt.</w:t>
      </w:r>
    </w:p>
    <w:p w:rsidR="00787423" w:rsidRPr="00A22D5B" w:rsidRDefault="00787423" w:rsidP="00787423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>więcej niż 2 miejscowości                                                                                                              – 3 pkt.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773"/>
        <w:gridCol w:w="1456"/>
      </w:tblGrid>
      <w:tr w:rsidR="00787423" w:rsidRPr="00A22D5B" w:rsidTr="002E3525">
        <w:trPr>
          <w:jc w:val="center"/>
        </w:trPr>
        <w:tc>
          <w:tcPr>
            <w:tcW w:w="817" w:type="dxa"/>
            <w:vAlign w:val="center"/>
          </w:tcPr>
          <w:p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</w:t>
            </w: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5773" w:type="dxa"/>
            <w:vAlign w:val="center"/>
          </w:tcPr>
          <w:p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Przyznana liczba punktów:                        max 3 pkt.</w:t>
            </w:r>
          </w:p>
        </w:tc>
        <w:tc>
          <w:tcPr>
            <w:tcW w:w="1456" w:type="dxa"/>
            <w:vAlign w:val="center"/>
          </w:tcPr>
          <w:p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</w:tbl>
    <w:p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Pr="00A938D0" w:rsidRDefault="00787423" w:rsidP="0078742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938D0">
        <w:rPr>
          <w:rFonts w:ascii="Times New Roman" w:eastAsia="Calibri" w:hAnsi="Times New Roman" w:cs="Times New Roman"/>
          <w:b/>
          <w:sz w:val="21"/>
          <w:szCs w:val="21"/>
        </w:rPr>
        <w:t xml:space="preserve">Wykorzystanie lokalnych zasobów </w:t>
      </w:r>
    </w:p>
    <w:p w:rsidR="00787423" w:rsidRPr="00A938D0" w:rsidRDefault="00787423" w:rsidP="00787423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>projekt oparty jest na lokalnych zasobach dziedzictwa kult. i hist. i przyrodniczego                    – 5pkt.</w:t>
      </w:r>
    </w:p>
    <w:p w:rsidR="00787423" w:rsidRPr="00A938D0" w:rsidRDefault="00787423" w:rsidP="00787423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>projekt oparty jest na lokalnych zasobach dziedzictwa kult. lub hist. lub przyrodniczego            – 3 pkt.</w:t>
      </w:r>
    </w:p>
    <w:p w:rsidR="00787423" w:rsidRPr="00A22D5B" w:rsidRDefault="00787423" w:rsidP="00787423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>projekt nie jest oparty na lokalnych zasobach                                                                                – 0 pkt.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773"/>
        <w:gridCol w:w="1456"/>
      </w:tblGrid>
      <w:tr w:rsidR="00787423" w:rsidRPr="00A22D5B" w:rsidTr="002E3525">
        <w:trPr>
          <w:jc w:val="center"/>
        </w:trPr>
        <w:tc>
          <w:tcPr>
            <w:tcW w:w="817" w:type="dxa"/>
            <w:vAlign w:val="center"/>
          </w:tcPr>
          <w:p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</w:t>
            </w: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5773" w:type="dxa"/>
            <w:vAlign w:val="center"/>
          </w:tcPr>
          <w:p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Przyznana liczba punktów:                        max 5 pkt.</w:t>
            </w:r>
          </w:p>
        </w:tc>
        <w:tc>
          <w:tcPr>
            <w:tcW w:w="1456" w:type="dxa"/>
            <w:vAlign w:val="center"/>
          </w:tcPr>
          <w:p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</w:tbl>
    <w:p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Pr="00A22D5B" w:rsidRDefault="00787423" w:rsidP="00787423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b/>
          <w:sz w:val="21"/>
          <w:szCs w:val="21"/>
        </w:rPr>
        <w:t xml:space="preserve">Wpływ na poprawę atrakcyjności turystycznej obszaru LGR </w:t>
      </w:r>
      <w:r w:rsidRPr="00A22D5B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b/>
          <w:sz w:val="21"/>
          <w:szCs w:val="21"/>
        </w:rPr>
        <w:tab/>
      </w:r>
    </w:p>
    <w:p w:rsidR="00787423" w:rsidRPr="00A22D5B" w:rsidRDefault="00787423" w:rsidP="0078742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>neutralny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 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            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 - 0 pkt.  </w:t>
      </w:r>
    </w:p>
    <w:p w:rsidR="00787423" w:rsidRPr="00A22D5B" w:rsidRDefault="00787423" w:rsidP="0078742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 xml:space="preserve">pozytywny     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  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           - 3 pkt.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773"/>
        <w:gridCol w:w="1456"/>
      </w:tblGrid>
      <w:tr w:rsidR="00787423" w:rsidRPr="00A22D5B" w:rsidTr="002E3525">
        <w:trPr>
          <w:jc w:val="center"/>
        </w:trPr>
        <w:tc>
          <w:tcPr>
            <w:tcW w:w="817" w:type="dxa"/>
            <w:vAlign w:val="center"/>
          </w:tcPr>
          <w:p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6.</w:t>
            </w:r>
          </w:p>
        </w:tc>
        <w:tc>
          <w:tcPr>
            <w:tcW w:w="5773" w:type="dxa"/>
            <w:vAlign w:val="center"/>
          </w:tcPr>
          <w:p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Przyznana liczba punktów:                        max 3 pkt.</w:t>
            </w:r>
          </w:p>
        </w:tc>
        <w:tc>
          <w:tcPr>
            <w:tcW w:w="1456" w:type="dxa"/>
            <w:vAlign w:val="center"/>
          </w:tcPr>
          <w:p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</w:tbl>
    <w:p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Pr="00A22D5B" w:rsidRDefault="00787423" w:rsidP="00787423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22D5B">
        <w:rPr>
          <w:rFonts w:ascii="Times New Roman" w:eastAsia="Calibri" w:hAnsi="Times New Roman" w:cs="Times New Roman"/>
          <w:b/>
          <w:sz w:val="21"/>
          <w:szCs w:val="21"/>
        </w:rPr>
        <w:t xml:space="preserve">Innowacyjność </w:t>
      </w:r>
      <w:r w:rsidRPr="00A22D5B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b/>
          <w:sz w:val="21"/>
          <w:szCs w:val="21"/>
        </w:rPr>
        <w:tab/>
        <w:t xml:space="preserve"> </w:t>
      </w:r>
    </w:p>
    <w:p w:rsidR="00787423" w:rsidRPr="00A22D5B" w:rsidRDefault="00787423" w:rsidP="0078742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>brak innowacyjności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               - 0 pkt.  </w:t>
      </w:r>
    </w:p>
    <w:p w:rsidR="00787423" w:rsidRPr="00A22D5B" w:rsidRDefault="00787423" w:rsidP="0078742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 xml:space="preserve">na poziomie gminy 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 - 2 pkt.</w:t>
      </w:r>
    </w:p>
    <w:p w:rsidR="00787423" w:rsidRPr="00A22D5B" w:rsidRDefault="00787423" w:rsidP="0078742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 xml:space="preserve">na poziomie obszaru LSR 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           - 4 pkt.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773"/>
        <w:gridCol w:w="1456"/>
      </w:tblGrid>
      <w:tr w:rsidR="00787423" w:rsidRPr="00A22D5B" w:rsidTr="002E3525">
        <w:trPr>
          <w:jc w:val="center"/>
        </w:trPr>
        <w:tc>
          <w:tcPr>
            <w:tcW w:w="817" w:type="dxa"/>
            <w:vAlign w:val="center"/>
          </w:tcPr>
          <w:p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7.</w:t>
            </w:r>
          </w:p>
        </w:tc>
        <w:tc>
          <w:tcPr>
            <w:tcW w:w="5773" w:type="dxa"/>
            <w:vAlign w:val="center"/>
          </w:tcPr>
          <w:p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Przyznana liczba punktów:                        max 4 pkt.</w:t>
            </w:r>
          </w:p>
        </w:tc>
        <w:tc>
          <w:tcPr>
            <w:tcW w:w="1456" w:type="dxa"/>
            <w:vAlign w:val="center"/>
          </w:tcPr>
          <w:p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</w:tbl>
    <w:p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Pr="00A22D5B" w:rsidRDefault="00787423" w:rsidP="00787423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22D5B">
        <w:rPr>
          <w:rFonts w:ascii="Times New Roman" w:eastAsia="Calibri" w:hAnsi="Times New Roman" w:cs="Times New Roman"/>
          <w:b/>
          <w:sz w:val="21"/>
          <w:szCs w:val="21"/>
        </w:rPr>
        <w:lastRenderedPageBreak/>
        <w:t xml:space="preserve">Oddziaływanie projektu na grupę defaworyzowaną. Projekt skierowany do grup defaworyzowanych </w:t>
      </w:r>
    </w:p>
    <w:p w:rsidR="00787423" w:rsidRPr="00A22D5B" w:rsidRDefault="00787423" w:rsidP="00787423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>projekt skierowany do jednej grupy                                                                                                - 1 pkt.</w:t>
      </w:r>
    </w:p>
    <w:p w:rsidR="00787423" w:rsidRPr="00A22D5B" w:rsidRDefault="00787423" w:rsidP="00787423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>projekt skierowany do dwóch grup                                                                                                 - 2 pkt.</w:t>
      </w:r>
    </w:p>
    <w:p w:rsidR="00787423" w:rsidRPr="00A22D5B" w:rsidRDefault="00787423" w:rsidP="00787423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>projekt skierowany do trzech grup                                                                                                  - 3 pkt.</w:t>
      </w:r>
    </w:p>
    <w:p w:rsidR="00787423" w:rsidRPr="00A22D5B" w:rsidRDefault="00787423" w:rsidP="00787423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>projekt skierowany do czterech grup                                                                                               - 4 pkt.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773"/>
        <w:gridCol w:w="1456"/>
      </w:tblGrid>
      <w:tr w:rsidR="00787423" w:rsidRPr="00A22D5B" w:rsidTr="002E3525">
        <w:trPr>
          <w:jc w:val="center"/>
        </w:trPr>
        <w:tc>
          <w:tcPr>
            <w:tcW w:w="817" w:type="dxa"/>
            <w:vAlign w:val="center"/>
          </w:tcPr>
          <w:p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8.</w:t>
            </w:r>
          </w:p>
        </w:tc>
        <w:tc>
          <w:tcPr>
            <w:tcW w:w="5773" w:type="dxa"/>
            <w:vAlign w:val="center"/>
          </w:tcPr>
          <w:p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Przyznana liczba punktów:                        max 4 pkt.</w:t>
            </w:r>
          </w:p>
        </w:tc>
        <w:tc>
          <w:tcPr>
            <w:tcW w:w="1456" w:type="dxa"/>
            <w:vAlign w:val="center"/>
          </w:tcPr>
          <w:p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</w:tbl>
    <w:p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773"/>
        <w:gridCol w:w="1456"/>
      </w:tblGrid>
      <w:tr w:rsidR="00787423" w:rsidRPr="00A22D5B" w:rsidTr="002E3525">
        <w:trPr>
          <w:jc w:val="center"/>
        </w:trPr>
        <w:tc>
          <w:tcPr>
            <w:tcW w:w="817" w:type="dxa"/>
            <w:vAlign w:val="center"/>
          </w:tcPr>
          <w:p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9.</w:t>
            </w:r>
          </w:p>
        </w:tc>
        <w:tc>
          <w:tcPr>
            <w:tcW w:w="5773" w:type="dxa"/>
            <w:vAlign w:val="center"/>
          </w:tcPr>
          <w:p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Suma przyznanych punktów</w:t>
            </w:r>
          </w:p>
          <w:p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w poz. od 1 do 8: max 3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7</w:t>
            </w: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pkt</w:t>
            </w:r>
          </w:p>
        </w:tc>
        <w:tc>
          <w:tcPr>
            <w:tcW w:w="1456" w:type="dxa"/>
            <w:vAlign w:val="center"/>
          </w:tcPr>
          <w:p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</w:tbl>
    <w:p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>.....................................................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    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       ......................................................</w:t>
      </w:r>
    </w:p>
    <w:p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ab/>
        <w:t>Data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      czytelny podpis członka </w:t>
      </w: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Pr="00A4095A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E13D32" w:rsidRDefault="00E13D32"/>
    <w:sectPr w:rsidR="00E13D32" w:rsidSect="00CA5F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7D68"/>
    <w:multiLevelType w:val="hybridMultilevel"/>
    <w:tmpl w:val="FFF29596"/>
    <w:lvl w:ilvl="0" w:tplc="97B6BD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1A1B64"/>
    <w:multiLevelType w:val="hybridMultilevel"/>
    <w:tmpl w:val="096CDD6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866C27"/>
    <w:multiLevelType w:val="hybridMultilevel"/>
    <w:tmpl w:val="A23E9D24"/>
    <w:lvl w:ilvl="0" w:tplc="14844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36E70"/>
    <w:multiLevelType w:val="hybridMultilevel"/>
    <w:tmpl w:val="B364B64C"/>
    <w:lvl w:ilvl="0" w:tplc="26FC14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440F9E"/>
    <w:multiLevelType w:val="hybridMultilevel"/>
    <w:tmpl w:val="5E4A8FC8"/>
    <w:lvl w:ilvl="0" w:tplc="610A3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804B77"/>
    <w:multiLevelType w:val="hybridMultilevel"/>
    <w:tmpl w:val="9154D3E4"/>
    <w:lvl w:ilvl="0" w:tplc="78A25F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6F4DC1"/>
    <w:multiLevelType w:val="hybridMultilevel"/>
    <w:tmpl w:val="225A2478"/>
    <w:lvl w:ilvl="0" w:tplc="90E2A7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034878"/>
    <w:multiLevelType w:val="hybridMultilevel"/>
    <w:tmpl w:val="F00E0956"/>
    <w:lvl w:ilvl="0" w:tplc="055AC4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9215D2F"/>
    <w:multiLevelType w:val="hybridMultilevel"/>
    <w:tmpl w:val="208C1122"/>
    <w:lvl w:ilvl="0" w:tplc="80A4A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75427"/>
    <w:multiLevelType w:val="hybridMultilevel"/>
    <w:tmpl w:val="5CAEDD56"/>
    <w:lvl w:ilvl="0" w:tplc="968C06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FA1DA0"/>
    <w:multiLevelType w:val="hybridMultilevel"/>
    <w:tmpl w:val="2BEED480"/>
    <w:lvl w:ilvl="0" w:tplc="A468AC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E55582F"/>
    <w:multiLevelType w:val="hybridMultilevel"/>
    <w:tmpl w:val="9D542C9C"/>
    <w:lvl w:ilvl="0" w:tplc="B4883B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48251EE"/>
    <w:multiLevelType w:val="hybridMultilevel"/>
    <w:tmpl w:val="C27EE8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D8B6979"/>
    <w:multiLevelType w:val="hybridMultilevel"/>
    <w:tmpl w:val="C2D60448"/>
    <w:lvl w:ilvl="0" w:tplc="94B2E6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2970BF5"/>
    <w:multiLevelType w:val="hybridMultilevel"/>
    <w:tmpl w:val="B142B400"/>
    <w:lvl w:ilvl="0" w:tplc="FB50EF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AE73DB"/>
    <w:multiLevelType w:val="hybridMultilevel"/>
    <w:tmpl w:val="E1A65B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A8C3EDE"/>
    <w:multiLevelType w:val="hybridMultilevel"/>
    <w:tmpl w:val="07F81C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648716C"/>
    <w:multiLevelType w:val="hybridMultilevel"/>
    <w:tmpl w:val="764489B8"/>
    <w:lvl w:ilvl="0" w:tplc="D6806F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C70DF8"/>
    <w:multiLevelType w:val="hybridMultilevel"/>
    <w:tmpl w:val="C28AB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A7469"/>
    <w:multiLevelType w:val="hybridMultilevel"/>
    <w:tmpl w:val="19120FF0"/>
    <w:lvl w:ilvl="0" w:tplc="02DABED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15"/>
  </w:num>
  <w:num w:numId="5">
    <w:abstractNumId w:val="2"/>
  </w:num>
  <w:num w:numId="6">
    <w:abstractNumId w:val="11"/>
  </w:num>
  <w:num w:numId="7">
    <w:abstractNumId w:val="6"/>
  </w:num>
  <w:num w:numId="8">
    <w:abstractNumId w:val="13"/>
  </w:num>
  <w:num w:numId="9">
    <w:abstractNumId w:val="18"/>
  </w:num>
  <w:num w:numId="10">
    <w:abstractNumId w:val="8"/>
  </w:num>
  <w:num w:numId="11">
    <w:abstractNumId w:val="4"/>
  </w:num>
  <w:num w:numId="12">
    <w:abstractNumId w:val="14"/>
  </w:num>
  <w:num w:numId="13">
    <w:abstractNumId w:val="9"/>
  </w:num>
  <w:num w:numId="14">
    <w:abstractNumId w:val="7"/>
  </w:num>
  <w:num w:numId="15">
    <w:abstractNumId w:val="17"/>
  </w:num>
  <w:num w:numId="16">
    <w:abstractNumId w:val="19"/>
  </w:num>
  <w:num w:numId="17">
    <w:abstractNumId w:val="5"/>
  </w:num>
  <w:num w:numId="18">
    <w:abstractNumId w:val="10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23"/>
    <w:rsid w:val="00787423"/>
    <w:rsid w:val="00E1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8102"/>
  <w15:chartTrackingRefBased/>
  <w15:docId w15:val="{CDE2D5FC-E26B-4B42-9F3B-F8DB913E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7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423"/>
    <w:pPr>
      <w:ind w:left="720"/>
      <w:contextualSpacing/>
    </w:pPr>
  </w:style>
  <w:style w:type="table" w:styleId="Tabela-Siatka">
    <w:name w:val="Table Grid"/>
    <w:basedOn w:val="Standardowy"/>
    <w:uiPriority w:val="39"/>
    <w:rsid w:val="0078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1221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Idzik- Napiórkowska</dc:creator>
  <cp:keywords/>
  <dc:description/>
  <cp:lastModifiedBy>Agnieszka Idzik- Napiórkowska</cp:lastModifiedBy>
  <cp:revision>1</cp:revision>
  <dcterms:created xsi:type="dcterms:W3CDTF">2017-08-24T10:32:00Z</dcterms:created>
  <dcterms:modified xsi:type="dcterms:W3CDTF">2017-08-24T10:34:00Z</dcterms:modified>
</cp:coreProperties>
</file>